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FE699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Март</w:t>
      </w:r>
      <w:r w:rsidR="00180947">
        <w:rPr>
          <w:b/>
          <w:sz w:val="36"/>
          <w:szCs w:val="28"/>
        </w:rPr>
        <w:t>, 202</w:t>
      </w:r>
      <w:r w:rsidR="00334833">
        <w:rPr>
          <w:b/>
          <w:sz w:val="36"/>
          <w:szCs w:val="28"/>
        </w:rPr>
        <w:t>3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2D389C" w:rsidTr="00023B1D">
        <w:tc>
          <w:tcPr>
            <w:tcW w:w="86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№п/п</w:t>
            </w:r>
          </w:p>
        </w:tc>
        <w:tc>
          <w:tcPr>
            <w:tcW w:w="456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</w:tcPr>
          <w:p w:rsidR="00023B1D" w:rsidRPr="002D389C" w:rsidRDefault="00023B1D" w:rsidP="003B736B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2D389C" w:rsidRDefault="00023B1D" w:rsidP="00FE6990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Ответственные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DC1116" w:rsidRPr="002D389C" w:rsidRDefault="009625EA" w:rsidP="00DC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DC1116" w:rsidRPr="00DC1116">
              <w:rPr>
                <w:sz w:val="24"/>
                <w:szCs w:val="24"/>
              </w:rPr>
              <w:t>«Знай, чтобы жить»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DC1116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DC1116" w:rsidRPr="002D389C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DC1116" w:rsidRPr="002D389C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Просмотр видеороликов «Наркомания - трагедия личности»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DC1116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DC1116" w:rsidRPr="00DC1116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Профилактическая акция «Вместе против</w:t>
            </w:r>
          </w:p>
          <w:p w:rsidR="00DC1116" w:rsidRPr="002D389C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наркотиков»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DC1116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(Котловский О.А.)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DC1116" w:rsidRPr="002D389C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Беседа «Скажи наркотикам нет»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DC1116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8852A1" w:rsidRPr="002D389C" w:rsidRDefault="00DC1116" w:rsidP="00DC1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  <w:r w:rsidRPr="00DC1116">
              <w:rPr>
                <w:sz w:val="24"/>
                <w:szCs w:val="24"/>
              </w:rPr>
              <w:t xml:space="preserve"> «Наркотики. Узнай правду</w:t>
            </w:r>
            <w:r>
              <w:rPr>
                <w:sz w:val="24"/>
                <w:szCs w:val="24"/>
              </w:rPr>
              <w:t xml:space="preserve"> </w:t>
            </w:r>
            <w:r w:rsidRPr="00DC1116">
              <w:rPr>
                <w:sz w:val="24"/>
                <w:szCs w:val="24"/>
              </w:rPr>
              <w:t>и откажись»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(Зубей Е.В.)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1" w:type="dxa"/>
          </w:tcPr>
          <w:p w:rsidR="008852A1" w:rsidRPr="002D389C" w:rsidRDefault="008852A1" w:rsidP="0088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C1116">
              <w:rPr>
                <w:sz w:val="24"/>
                <w:szCs w:val="24"/>
              </w:rPr>
              <w:t xml:space="preserve">еседа «Моя жизнь – </w:t>
            </w:r>
            <w:r w:rsidRPr="008852A1">
              <w:rPr>
                <w:sz w:val="24"/>
                <w:szCs w:val="24"/>
              </w:rPr>
              <w:t>моя</w:t>
            </w:r>
            <w:r w:rsidR="00DC1116">
              <w:rPr>
                <w:sz w:val="24"/>
                <w:szCs w:val="24"/>
              </w:rPr>
              <w:t xml:space="preserve"> </w:t>
            </w:r>
            <w:r w:rsidRPr="008852A1">
              <w:rPr>
                <w:sz w:val="24"/>
                <w:szCs w:val="24"/>
              </w:rPr>
              <w:t>ответственн</w:t>
            </w:r>
            <w:r w:rsidR="00DC1116">
              <w:rPr>
                <w:sz w:val="24"/>
                <w:szCs w:val="24"/>
              </w:rPr>
              <w:t xml:space="preserve">ость», посвящённая Дню борьбы с </w:t>
            </w:r>
            <w:r w:rsidRPr="008852A1">
              <w:rPr>
                <w:sz w:val="24"/>
                <w:szCs w:val="24"/>
              </w:rPr>
              <w:t>наркотиками</w:t>
            </w:r>
          </w:p>
        </w:tc>
        <w:tc>
          <w:tcPr>
            <w:tcW w:w="2712" w:type="dxa"/>
          </w:tcPr>
          <w:p w:rsidR="008852A1" w:rsidRPr="002D389C" w:rsidRDefault="008852A1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8852A1" w:rsidRPr="008852A1" w:rsidRDefault="008852A1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Факультетский конкурс рисунков «Вместе против наркотиков!»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Семенюк</w:t>
            </w:r>
            <w:r w:rsidRPr="008852A1">
              <w:rPr>
                <w:sz w:val="24"/>
                <w:szCs w:val="24"/>
              </w:rPr>
              <w:t xml:space="preserve"> О.А.)</w:t>
            </w:r>
          </w:p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8852A1" w:rsidRPr="008852A1" w:rsidRDefault="008852A1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Конкурс промороликов «Молодёжь против наркотиков»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83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-0</w:t>
            </w:r>
            <w:r w:rsidR="00FD7F2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МАДУП</w:t>
            </w:r>
          </w:p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(Марзан С.А.)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8852A1" w:rsidRDefault="008852A1" w:rsidP="00FE6990">
            <w:pPr>
              <w:jc w:val="both"/>
              <w:rPr>
                <w:sz w:val="24"/>
                <w:szCs w:val="24"/>
              </w:rPr>
            </w:pPr>
            <w:r w:rsidRPr="00FE6990">
              <w:rPr>
                <w:sz w:val="24"/>
                <w:szCs w:val="24"/>
              </w:rPr>
              <w:t>Своя игра “Энергосбережение – важное умение!”</w:t>
            </w:r>
          </w:p>
        </w:tc>
        <w:tc>
          <w:tcPr>
            <w:tcW w:w="2712" w:type="dxa"/>
          </w:tcPr>
          <w:p w:rsidR="008852A1" w:rsidRPr="002D389C" w:rsidRDefault="00FD7F2B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C1116">
              <w:rPr>
                <w:sz w:val="24"/>
                <w:szCs w:val="24"/>
              </w:rPr>
              <w:t>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9625EA" w:rsidRDefault="009625EA" w:rsidP="00FD7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(Ковальчук А.В.)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 w:rsidRPr="00773C1D">
              <w:rPr>
                <w:sz w:val="24"/>
                <w:szCs w:val="24"/>
              </w:rPr>
              <w:t>10</w:t>
            </w:r>
          </w:p>
        </w:tc>
        <w:tc>
          <w:tcPr>
            <w:tcW w:w="4561" w:type="dxa"/>
          </w:tcPr>
          <w:p w:rsidR="008852A1" w:rsidRPr="00310727" w:rsidRDefault="008852A1" w:rsidP="00FE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4721C">
              <w:rPr>
                <w:sz w:val="24"/>
                <w:szCs w:val="24"/>
              </w:rPr>
              <w:t>еседа «Женщины-математики».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7F2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9625EA" w:rsidRDefault="009625E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(Мельникова И.Н.)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1" w:type="dxa"/>
          </w:tcPr>
          <w:p w:rsidR="008852A1" w:rsidRPr="002D389C" w:rsidRDefault="008852A1" w:rsidP="00FE6990">
            <w:pPr>
              <w:rPr>
                <w:sz w:val="24"/>
                <w:szCs w:val="24"/>
              </w:rPr>
            </w:pPr>
            <w:r w:rsidRPr="00FE6990">
              <w:rPr>
                <w:sz w:val="24"/>
                <w:szCs w:val="24"/>
              </w:rPr>
              <w:t>Информационный час на тему «По страницам СМИ. Что нового произошло в научном мире?».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625EA" w:rsidRPr="002D389C" w:rsidRDefault="009625E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(Волков В.М., </w:t>
            </w: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 w:rsidRPr="00FD7F2B">
              <w:rPr>
                <w:sz w:val="24"/>
                <w:szCs w:val="24"/>
              </w:rPr>
              <w:t>12</w:t>
            </w:r>
          </w:p>
        </w:tc>
        <w:tc>
          <w:tcPr>
            <w:tcW w:w="4561" w:type="dxa"/>
          </w:tcPr>
          <w:p w:rsidR="00DC1116" w:rsidRPr="004A74D9" w:rsidRDefault="00DC1116" w:rsidP="009E564D">
            <w:pPr>
              <w:jc w:val="both"/>
              <w:rPr>
                <w:b/>
                <w:sz w:val="24"/>
                <w:szCs w:val="24"/>
              </w:rPr>
            </w:pPr>
            <w:r w:rsidRPr="00D36E1B">
              <w:rPr>
                <w:sz w:val="24"/>
                <w:szCs w:val="24"/>
              </w:rPr>
              <w:t>Круглый стол «Ведущие ученые кафедры – эталон профессиональной деятельности» в рамках программы адаптации студентов 3-4 курсов к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DC1116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9625EA" w:rsidRPr="00FE6990" w:rsidRDefault="009625EA" w:rsidP="009E564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(Головко В.А.)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6990">
              <w:rPr>
                <w:sz w:val="24"/>
                <w:szCs w:val="24"/>
              </w:rPr>
              <w:t>росмотр художественного фильма</w:t>
            </w:r>
            <w:r w:rsidR="00FD7F2B" w:rsidRPr="00FD7F2B">
              <w:rPr>
                <w:sz w:val="24"/>
                <w:szCs w:val="24"/>
              </w:rPr>
              <w:t xml:space="preserve"> </w:t>
            </w:r>
            <w:r w:rsidRPr="00FE6990">
              <w:rPr>
                <w:sz w:val="24"/>
                <w:szCs w:val="24"/>
              </w:rPr>
              <w:t>с последующим обсуждением.</w:t>
            </w:r>
          </w:p>
        </w:tc>
        <w:tc>
          <w:tcPr>
            <w:tcW w:w="2712" w:type="dxa"/>
          </w:tcPr>
          <w:p w:rsidR="00DC1116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8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</w:t>
            </w:r>
            <w:r w:rsidR="00334833">
              <w:rPr>
                <w:sz w:val="24"/>
                <w:szCs w:val="24"/>
              </w:rPr>
              <w:t>2023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ОТФ</w:t>
            </w:r>
          </w:p>
          <w:p w:rsidR="009625EA" w:rsidRPr="00B15DB8" w:rsidRDefault="009625EA" w:rsidP="009E564D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(Макоед И.И.)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1" w:type="dxa"/>
          </w:tcPr>
          <w:p w:rsidR="008852A1" w:rsidRDefault="008852A1" w:rsidP="009E564D">
            <w:pPr>
              <w:jc w:val="both"/>
              <w:rPr>
                <w:sz w:val="24"/>
                <w:szCs w:val="24"/>
              </w:rPr>
            </w:pPr>
            <w:r w:rsidRPr="004A74D9">
              <w:rPr>
                <w:b/>
                <w:sz w:val="24"/>
                <w:szCs w:val="24"/>
              </w:rPr>
              <w:t>Дню Конституции Республики Беларусь:</w:t>
            </w:r>
          </w:p>
          <w:p w:rsidR="00DC1116" w:rsidRDefault="008852A1" w:rsidP="009E564D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Круглый стол «Конституция – основной закон государства!»</w:t>
            </w:r>
          </w:p>
          <w:p w:rsidR="005F443A" w:rsidRDefault="008852A1" w:rsidP="009E564D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Просветительская беседа «Конституция Республики Беларусь – основной закон»</w:t>
            </w:r>
          </w:p>
          <w:p w:rsidR="00DC1116" w:rsidRDefault="005F443A" w:rsidP="009E564D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="00DC1116" w:rsidRPr="005F443A">
              <w:rPr>
                <w:sz w:val="24"/>
                <w:szCs w:val="24"/>
              </w:rPr>
              <w:t>«Конституция государства – фундамент государственного строительства»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Акция «Я - гражданин  Республики Беларусь»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 xml:space="preserve">Час общения с элементами интеллектуальной игры: «Конституция РБ. Права и </w:t>
            </w:r>
            <w:r w:rsidRPr="005F443A">
              <w:rPr>
                <w:sz w:val="24"/>
                <w:szCs w:val="24"/>
              </w:rPr>
              <w:lastRenderedPageBreak/>
              <w:t>свободы человека и гражданина»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Информационный час: «15 марта- День Конституции РБ»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5F443A">
              <w:rPr>
                <w:sz w:val="24"/>
                <w:szCs w:val="24"/>
              </w:rPr>
              <w:t>«Конституция РБ- символ белорусской государственности»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Акция «Мои права. Мои обязанности»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Интерактивная викторина «Знаешь ли ты закон?»</w:t>
            </w:r>
          </w:p>
          <w:p w:rsidR="00175A96" w:rsidRPr="00175A96" w:rsidRDefault="00175A96" w:rsidP="00175A96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д</w:t>
            </w:r>
            <w:r w:rsidR="00791889">
              <w:rPr>
                <w:sz w:val="24"/>
                <w:szCs w:val="24"/>
              </w:rPr>
              <w:t>екад</w:t>
            </w:r>
            <w:r>
              <w:rPr>
                <w:sz w:val="24"/>
                <w:szCs w:val="24"/>
              </w:rPr>
              <w:t>ы</w:t>
            </w:r>
            <w:r w:rsidR="00791889">
              <w:rPr>
                <w:sz w:val="24"/>
                <w:szCs w:val="24"/>
              </w:rPr>
              <w:t xml:space="preserve"> кибер-безопасности</w:t>
            </w:r>
            <w:r>
              <w:rPr>
                <w:sz w:val="24"/>
                <w:szCs w:val="24"/>
              </w:rPr>
              <w:t xml:space="preserve"> (по отдельному плану)</w:t>
            </w:r>
            <w:bookmarkStart w:id="0" w:name="_GoBack"/>
            <w:bookmarkEnd w:id="0"/>
          </w:p>
        </w:tc>
        <w:tc>
          <w:tcPr>
            <w:tcW w:w="2712" w:type="dxa"/>
          </w:tcPr>
          <w:p w:rsidR="008852A1" w:rsidRDefault="008852A1" w:rsidP="00885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15.03.</w:t>
            </w:r>
            <w:r w:rsidR="00334833">
              <w:rPr>
                <w:sz w:val="24"/>
                <w:szCs w:val="24"/>
              </w:rPr>
              <w:t>2023</w:t>
            </w:r>
          </w:p>
          <w:p w:rsidR="008852A1" w:rsidRDefault="008852A1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Default="00791889" w:rsidP="009E564D">
            <w:pPr>
              <w:rPr>
                <w:sz w:val="24"/>
                <w:szCs w:val="24"/>
              </w:rPr>
            </w:pPr>
          </w:p>
          <w:p w:rsidR="00791889" w:rsidRPr="00B15DB8" w:rsidRDefault="00791889" w:rsidP="009E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13.03.2023-17.03.2023</w:t>
            </w:r>
          </w:p>
        </w:tc>
        <w:tc>
          <w:tcPr>
            <w:tcW w:w="2712" w:type="dxa"/>
          </w:tcPr>
          <w:p w:rsidR="008852A1" w:rsidRPr="00B15DB8" w:rsidRDefault="008852A1" w:rsidP="00FE6990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</w:p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</w:p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8852A1" w:rsidRDefault="009625EA" w:rsidP="00962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(Грицук Е.В.)</w:t>
            </w:r>
          </w:p>
          <w:p w:rsidR="008852A1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</w:t>
            </w:r>
            <w:r w:rsidR="008852A1">
              <w:rPr>
                <w:sz w:val="24"/>
                <w:szCs w:val="24"/>
              </w:rPr>
              <w:t>ТФ</w:t>
            </w:r>
          </w:p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(Котловский О.А.)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(Семенюк О.А.)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Н.Н.) 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С.А)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5F443A" w:rsidRPr="00B15DB8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(Зубей Е.В.) </w:t>
            </w:r>
            <w:r w:rsidR="00465C79">
              <w:rPr>
                <w:sz w:val="24"/>
                <w:szCs w:val="24"/>
              </w:rPr>
              <w:br/>
              <w:t>Деканат</w:t>
            </w:r>
            <w:r w:rsidR="00465C79">
              <w:rPr>
                <w:sz w:val="24"/>
                <w:szCs w:val="24"/>
              </w:rPr>
              <w:br/>
              <w:t>(Котловский О.А</w:t>
            </w:r>
            <w:r w:rsidR="00465C79" w:rsidRPr="00465C79">
              <w:rPr>
                <w:sz w:val="24"/>
                <w:szCs w:val="24"/>
              </w:rPr>
              <w:t xml:space="preserve">, </w:t>
            </w:r>
            <w:r w:rsidR="00465C79">
              <w:rPr>
                <w:sz w:val="24"/>
                <w:szCs w:val="24"/>
              </w:rPr>
              <w:t>Олихвер П.О)</w:t>
            </w:r>
          </w:p>
        </w:tc>
      </w:tr>
      <w:tr w:rsidR="008852A1" w:rsidRPr="002D389C" w:rsidTr="009E564D">
        <w:tc>
          <w:tcPr>
            <w:tcW w:w="861" w:type="dxa"/>
          </w:tcPr>
          <w:p w:rsidR="008852A1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61" w:type="dxa"/>
          </w:tcPr>
          <w:p w:rsidR="008852A1" w:rsidRPr="00465C79" w:rsidRDefault="00465C79" w:rsidP="009E564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e-BY"/>
              </w:rPr>
              <w:t xml:space="preserve">Семинар </w:t>
            </w:r>
            <w:r>
              <w:rPr>
                <w:rFonts w:eastAsia="Calibri"/>
                <w:sz w:val="24"/>
                <w:szCs w:val="24"/>
              </w:rPr>
              <w:t>«Я в профессии» для студентов МиИ-4</w:t>
            </w:r>
          </w:p>
        </w:tc>
        <w:tc>
          <w:tcPr>
            <w:tcW w:w="2712" w:type="dxa"/>
          </w:tcPr>
          <w:p w:rsidR="008852A1" w:rsidRPr="002D389C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C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.03.202</w:t>
            </w:r>
            <w:r w:rsidR="00791889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8852A1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(Грицук Д.В.)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0727">
              <w:rPr>
                <w:sz w:val="24"/>
                <w:szCs w:val="24"/>
              </w:rPr>
              <w:t>урнир по</w:t>
            </w:r>
            <w:r>
              <w:rPr>
                <w:sz w:val="24"/>
                <w:szCs w:val="24"/>
              </w:rPr>
              <w:t xml:space="preserve"> шахматам «Шахматные лабиринты».</w:t>
            </w:r>
          </w:p>
        </w:tc>
        <w:tc>
          <w:tcPr>
            <w:tcW w:w="2712" w:type="dxa"/>
          </w:tcPr>
          <w:p w:rsidR="00DC1116" w:rsidRPr="002D389C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</w:t>
            </w:r>
            <w:r w:rsidR="00791889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Н.Н., 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</w:tr>
      <w:tr w:rsidR="00E15B79" w:rsidRPr="002D389C" w:rsidTr="009E564D">
        <w:tc>
          <w:tcPr>
            <w:tcW w:w="861" w:type="dxa"/>
          </w:tcPr>
          <w:p w:rsidR="00E15B79" w:rsidRDefault="00C1575E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1" w:type="dxa"/>
          </w:tcPr>
          <w:p w:rsidR="00E15B79" w:rsidRDefault="00C1575E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«Всемирный день театра»</w:t>
            </w:r>
          </w:p>
        </w:tc>
        <w:tc>
          <w:tcPr>
            <w:tcW w:w="2712" w:type="dxa"/>
          </w:tcPr>
          <w:p w:rsidR="00E15B79" w:rsidRDefault="00C1575E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</w:t>
            </w:r>
            <w:r w:rsidR="00791889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E15B79" w:rsidRDefault="000A46AE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  <w:r>
              <w:rPr>
                <w:sz w:val="24"/>
                <w:szCs w:val="24"/>
              </w:rPr>
              <w:br/>
              <w:t>(Кулеш А.Ю.)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75E">
              <w:rPr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5DB8">
              <w:rPr>
                <w:sz w:val="24"/>
                <w:szCs w:val="24"/>
              </w:rPr>
              <w:t>ежфакультетские конкурсы: «А ну-ка, девушки!» (по прыжкам на</w:t>
            </w:r>
            <w:r>
              <w:rPr>
                <w:sz w:val="24"/>
                <w:szCs w:val="24"/>
              </w:rPr>
              <w:t> </w:t>
            </w:r>
            <w:r w:rsidRPr="00B15DB8">
              <w:rPr>
                <w:sz w:val="24"/>
                <w:szCs w:val="24"/>
              </w:rPr>
              <w:t>скакалках) и «А ну-ка, юноши!» (по</w:t>
            </w:r>
            <w:r>
              <w:rPr>
                <w:sz w:val="24"/>
                <w:szCs w:val="24"/>
              </w:rPr>
              <w:t xml:space="preserve"> поднятию гирь) в общежитии № 2.</w:t>
            </w:r>
          </w:p>
        </w:tc>
        <w:tc>
          <w:tcPr>
            <w:tcW w:w="2712" w:type="dxa"/>
          </w:tcPr>
          <w:p w:rsidR="00DC1116" w:rsidRPr="002D389C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</w:t>
            </w:r>
            <w:r w:rsidR="00791889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(Кац П.Б., 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</w:tr>
      <w:tr w:rsidR="00C1575E" w:rsidRPr="002D389C" w:rsidTr="009E564D">
        <w:tc>
          <w:tcPr>
            <w:tcW w:w="861" w:type="dxa"/>
          </w:tcPr>
          <w:p w:rsidR="00C1575E" w:rsidRDefault="00C1575E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1" w:type="dxa"/>
          </w:tcPr>
          <w:p w:rsidR="00C1575E" w:rsidRDefault="003646BB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онлайн рыбалке </w:t>
            </w:r>
          </w:p>
        </w:tc>
        <w:tc>
          <w:tcPr>
            <w:tcW w:w="2712" w:type="dxa"/>
          </w:tcPr>
          <w:p w:rsidR="00C1575E" w:rsidRPr="00791889" w:rsidRDefault="003646BB" w:rsidP="009E56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31.03.2023-01.04.2023</w:t>
            </w:r>
          </w:p>
        </w:tc>
        <w:tc>
          <w:tcPr>
            <w:tcW w:w="2712" w:type="dxa"/>
          </w:tcPr>
          <w:p w:rsidR="00C1575E" w:rsidRPr="00791889" w:rsidRDefault="00791889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  <w:r>
              <w:rPr>
                <w:sz w:val="24"/>
                <w:szCs w:val="24"/>
              </w:rPr>
              <w:br/>
            </w:r>
            <w:r w:rsidRPr="007918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Кондратюк А.П.)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C1575E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rPr>
                <w:sz w:val="24"/>
                <w:szCs w:val="24"/>
              </w:rPr>
            </w:pPr>
            <w:r w:rsidRPr="0051281C">
              <w:rPr>
                <w:sz w:val="24"/>
                <w:szCs w:val="24"/>
              </w:rPr>
              <w:t>Конкурс по специальности для студентов физико-математического факультета «Моя профессия – учитель математики».</w:t>
            </w:r>
          </w:p>
        </w:tc>
        <w:tc>
          <w:tcPr>
            <w:tcW w:w="2712" w:type="dxa"/>
          </w:tcPr>
          <w:p w:rsidR="00DC1116" w:rsidRPr="002D389C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ПМИ 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(Гринько Е.П., Савчук Л.Н.)</w:t>
            </w:r>
          </w:p>
        </w:tc>
      </w:tr>
    </w:tbl>
    <w:p w:rsidR="002B6AC2" w:rsidRPr="002D389C" w:rsidRDefault="002B6AC2" w:rsidP="009625EA">
      <w:pPr>
        <w:tabs>
          <w:tab w:val="left" w:pos="3720"/>
        </w:tabs>
        <w:rPr>
          <w:b/>
          <w:szCs w:val="28"/>
        </w:rPr>
      </w:pPr>
    </w:p>
    <w:sectPr w:rsidR="002B6AC2" w:rsidRPr="002D389C" w:rsidSect="00C959BC">
      <w:footerReference w:type="default" r:id="rId8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F2" w:rsidRDefault="001D58F2">
      <w:r>
        <w:separator/>
      </w:r>
    </w:p>
  </w:endnote>
  <w:endnote w:type="continuationSeparator" w:id="0">
    <w:p w:rsidR="001D58F2" w:rsidRDefault="001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3B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F2" w:rsidRDefault="001D58F2">
      <w:r>
        <w:separator/>
      </w:r>
    </w:p>
  </w:footnote>
  <w:footnote w:type="continuationSeparator" w:id="0">
    <w:p w:rsidR="001D58F2" w:rsidRDefault="001D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B7FB8"/>
    <w:multiLevelType w:val="hybridMultilevel"/>
    <w:tmpl w:val="CC044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026"/>
    <w:multiLevelType w:val="hybridMultilevel"/>
    <w:tmpl w:val="4776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2F6CD6"/>
    <w:multiLevelType w:val="hybridMultilevel"/>
    <w:tmpl w:val="2FA43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C38BD"/>
    <w:multiLevelType w:val="hybridMultilevel"/>
    <w:tmpl w:val="C89CA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DDA7C19"/>
    <w:multiLevelType w:val="hybridMultilevel"/>
    <w:tmpl w:val="3844F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A47"/>
    <w:multiLevelType w:val="hybridMultilevel"/>
    <w:tmpl w:val="8806D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D0A5D"/>
    <w:multiLevelType w:val="hybridMultilevel"/>
    <w:tmpl w:val="972E4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3253C1"/>
    <w:multiLevelType w:val="hybridMultilevel"/>
    <w:tmpl w:val="C3A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2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12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A"/>
    <w:rsid w:val="00023B1D"/>
    <w:rsid w:val="00054F06"/>
    <w:rsid w:val="00064386"/>
    <w:rsid w:val="00064F7C"/>
    <w:rsid w:val="00072FA0"/>
    <w:rsid w:val="000824EB"/>
    <w:rsid w:val="000A46AE"/>
    <w:rsid w:val="000D28E5"/>
    <w:rsid w:val="000F0DDE"/>
    <w:rsid w:val="00175967"/>
    <w:rsid w:val="00175A96"/>
    <w:rsid w:val="001771E4"/>
    <w:rsid w:val="00180947"/>
    <w:rsid w:val="00181D13"/>
    <w:rsid w:val="001961CB"/>
    <w:rsid w:val="001D58F2"/>
    <w:rsid w:val="001F1953"/>
    <w:rsid w:val="001F2815"/>
    <w:rsid w:val="00206065"/>
    <w:rsid w:val="00252893"/>
    <w:rsid w:val="00262D47"/>
    <w:rsid w:val="00276D3E"/>
    <w:rsid w:val="002B6AC2"/>
    <w:rsid w:val="002D389C"/>
    <w:rsid w:val="00304FA8"/>
    <w:rsid w:val="0031334A"/>
    <w:rsid w:val="00334833"/>
    <w:rsid w:val="00352AE2"/>
    <w:rsid w:val="003646BB"/>
    <w:rsid w:val="00377C37"/>
    <w:rsid w:val="003B736B"/>
    <w:rsid w:val="003C5EA5"/>
    <w:rsid w:val="003D1230"/>
    <w:rsid w:val="003D2AD1"/>
    <w:rsid w:val="00414A4C"/>
    <w:rsid w:val="00465C79"/>
    <w:rsid w:val="00477B3C"/>
    <w:rsid w:val="0049601E"/>
    <w:rsid w:val="004B05B5"/>
    <w:rsid w:val="004B7925"/>
    <w:rsid w:val="004C0246"/>
    <w:rsid w:val="004C14A0"/>
    <w:rsid w:val="004D1E74"/>
    <w:rsid w:val="005116B6"/>
    <w:rsid w:val="0054257F"/>
    <w:rsid w:val="0055626C"/>
    <w:rsid w:val="00564434"/>
    <w:rsid w:val="0057526C"/>
    <w:rsid w:val="00575E19"/>
    <w:rsid w:val="005964C3"/>
    <w:rsid w:val="005F0653"/>
    <w:rsid w:val="005F443A"/>
    <w:rsid w:val="00605D3F"/>
    <w:rsid w:val="00644CF9"/>
    <w:rsid w:val="006A72B1"/>
    <w:rsid w:val="006A76E7"/>
    <w:rsid w:val="006E26AB"/>
    <w:rsid w:val="006F61ED"/>
    <w:rsid w:val="00703B02"/>
    <w:rsid w:val="0070795C"/>
    <w:rsid w:val="00733646"/>
    <w:rsid w:val="00741F76"/>
    <w:rsid w:val="00773C1D"/>
    <w:rsid w:val="00791889"/>
    <w:rsid w:val="00792552"/>
    <w:rsid w:val="007C2853"/>
    <w:rsid w:val="007C39EC"/>
    <w:rsid w:val="007E5E30"/>
    <w:rsid w:val="008013D3"/>
    <w:rsid w:val="008053F4"/>
    <w:rsid w:val="008137FE"/>
    <w:rsid w:val="00845A08"/>
    <w:rsid w:val="00855CC7"/>
    <w:rsid w:val="008675A1"/>
    <w:rsid w:val="00870D1E"/>
    <w:rsid w:val="008852A1"/>
    <w:rsid w:val="0088593F"/>
    <w:rsid w:val="00896773"/>
    <w:rsid w:val="008C3CD3"/>
    <w:rsid w:val="008C6822"/>
    <w:rsid w:val="008D01A5"/>
    <w:rsid w:val="008D6891"/>
    <w:rsid w:val="009326A0"/>
    <w:rsid w:val="0095678D"/>
    <w:rsid w:val="009625EA"/>
    <w:rsid w:val="00973712"/>
    <w:rsid w:val="00983958"/>
    <w:rsid w:val="009A3A74"/>
    <w:rsid w:val="009C6164"/>
    <w:rsid w:val="009D2997"/>
    <w:rsid w:val="009E7691"/>
    <w:rsid w:val="00A22A7B"/>
    <w:rsid w:val="00A26060"/>
    <w:rsid w:val="00A31591"/>
    <w:rsid w:val="00A41B29"/>
    <w:rsid w:val="00A53CA3"/>
    <w:rsid w:val="00A773BC"/>
    <w:rsid w:val="00A77878"/>
    <w:rsid w:val="00AB621D"/>
    <w:rsid w:val="00AC4DE5"/>
    <w:rsid w:val="00AC7114"/>
    <w:rsid w:val="00B066D8"/>
    <w:rsid w:val="00B12108"/>
    <w:rsid w:val="00B6287B"/>
    <w:rsid w:val="00BE0042"/>
    <w:rsid w:val="00C07E8E"/>
    <w:rsid w:val="00C135BB"/>
    <w:rsid w:val="00C1575E"/>
    <w:rsid w:val="00C3300D"/>
    <w:rsid w:val="00C52D1E"/>
    <w:rsid w:val="00C70681"/>
    <w:rsid w:val="00C959BC"/>
    <w:rsid w:val="00CB5D57"/>
    <w:rsid w:val="00CC2908"/>
    <w:rsid w:val="00D23619"/>
    <w:rsid w:val="00D336ED"/>
    <w:rsid w:val="00D36058"/>
    <w:rsid w:val="00D404CB"/>
    <w:rsid w:val="00D42921"/>
    <w:rsid w:val="00D66B24"/>
    <w:rsid w:val="00D85FE1"/>
    <w:rsid w:val="00D96761"/>
    <w:rsid w:val="00DA51BE"/>
    <w:rsid w:val="00DC1116"/>
    <w:rsid w:val="00DC3888"/>
    <w:rsid w:val="00DE16A9"/>
    <w:rsid w:val="00DF3BCB"/>
    <w:rsid w:val="00E07ECB"/>
    <w:rsid w:val="00E11D05"/>
    <w:rsid w:val="00E12294"/>
    <w:rsid w:val="00E15B79"/>
    <w:rsid w:val="00E27A81"/>
    <w:rsid w:val="00E31B03"/>
    <w:rsid w:val="00E379FA"/>
    <w:rsid w:val="00E815CB"/>
    <w:rsid w:val="00EA1A82"/>
    <w:rsid w:val="00EB3AAA"/>
    <w:rsid w:val="00F11556"/>
    <w:rsid w:val="00F236A3"/>
    <w:rsid w:val="00F50CD2"/>
    <w:rsid w:val="00F967C2"/>
    <w:rsid w:val="00FA2D33"/>
    <w:rsid w:val="00FB401D"/>
    <w:rsid w:val="00FB6AA1"/>
    <w:rsid w:val="00FC63C4"/>
    <w:rsid w:val="00FD7F2B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E13C"/>
  <w15:docId w15:val="{2319A3F9-9F04-46B1-8830-0EB2341B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BC60-5733-47A8-BA41-A4253994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Admin</cp:lastModifiedBy>
  <cp:revision>9</cp:revision>
  <cp:lastPrinted>2020-10-29T09:47:00Z</cp:lastPrinted>
  <dcterms:created xsi:type="dcterms:W3CDTF">2022-03-12T07:48:00Z</dcterms:created>
  <dcterms:modified xsi:type="dcterms:W3CDTF">2023-03-23T09:19:00Z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